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F7566E" w14:paraId="7BBC30F5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01521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2418596D" w14:textId="77777777" w:rsidR="00F7566E" w:rsidRDefault="00000000">
            <w:pPr>
              <w:spacing w:after="40" w:line="264" w:lineRule="auto"/>
            </w:pPr>
            <w:r>
              <w:rPr>
                <w:b/>
                <w:bCs/>
                <w:color w:val="FFFFFF"/>
                <w:sz w:val="40"/>
                <w:szCs w:val="40"/>
              </w:rPr>
              <w:t>Employee Development Plan</w:t>
            </w:r>
          </w:p>
          <w:p w14:paraId="552B5DD9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D1D5DB"/>
              </w:rPr>
              <w:t>Map out where someone's headed, and how they'll get there.</w:t>
            </w:r>
          </w:p>
        </w:tc>
      </w:tr>
    </w:tbl>
    <w:p w14:paraId="7DAF331E" w14:textId="77777777" w:rsidR="00F7566E" w:rsidRDefault="00000000">
      <w:pPr>
        <w:spacing w:before="160" w:after="60" w:line="264" w:lineRule="auto"/>
      </w:pPr>
      <w:r>
        <w:rPr>
          <w:color w:val="6B7280"/>
          <w:sz w:val="19"/>
          <w:szCs w:val="19"/>
        </w:rPr>
        <w:t>Fill this in together, employee and manager, then revisit it at every check-in. The greyed row in the action plan is an example, swap it for your own.</w:t>
      </w:r>
    </w:p>
    <w:p w14:paraId="4548F983" w14:textId="77777777" w:rsidR="00F7566E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1  </w:t>
      </w:r>
      <w:r>
        <w:rPr>
          <w:b/>
          <w:bCs/>
          <w:color w:val="101521"/>
          <w:sz w:val="24"/>
          <w:szCs w:val="24"/>
        </w:rPr>
        <w:t>Who this plan is for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3300"/>
        <w:gridCol w:w="2100"/>
        <w:gridCol w:w="3300"/>
      </w:tblGrid>
      <w:tr w:rsidR="00F7566E" w14:paraId="65A2A229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B98FAEC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Employee name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6DEEB87" w14:textId="77777777" w:rsidR="00F7566E" w:rsidRDefault="00F7566E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0FE71EF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Role / title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C65BA22" w14:textId="77777777" w:rsidR="00F7566E" w:rsidRDefault="00F7566E">
            <w:pPr>
              <w:spacing w:line="264" w:lineRule="auto"/>
            </w:pPr>
          </w:p>
        </w:tc>
      </w:tr>
      <w:tr w:rsidR="00F7566E" w14:paraId="3E9BBFD1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B33E9D2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Manager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19DD87D" w14:textId="77777777" w:rsidR="00F7566E" w:rsidRDefault="00F7566E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F86D38F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Team or location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26EC582" w14:textId="77777777" w:rsidR="00F7566E" w:rsidRDefault="00F7566E">
            <w:pPr>
              <w:spacing w:line="264" w:lineRule="auto"/>
            </w:pPr>
          </w:p>
        </w:tc>
      </w:tr>
      <w:tr w:rsidR="00F7566E" w14:paraId="3C2CAED6" w14:textId="77777777"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81A7DDE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Date created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B5B9401" w14:textId="77777777" w:rsidR="00F7566E" w:rsidRDefault="00F7566E">
            <w:pPr>
              <w:spacing w:line="264" w:lineRule="auto"/>
            </w:pPr>
          </w:p>
        </w:tc>
        <w:tc>
          <w:tcPr>
            <w:tcW w:w="21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4F5F7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349A2A2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Next review date</w:t>
            </w:r>
          </w:p>
        </w:tc>
        <w:tc>
          <w:tcPr>
            <w:tcW w:w="33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AF10A80" w14:textId="77777777" w:rsidR="00F7566E" w:rsidRDefault="00F7566E">
            <w:pPr>
              <w:spacing w:line="264" w:lineRule="auto"/>
            </w:pPr>
          </w:p>
        </w:tc>
      </w:tr>
    </w:tbl>
    <w:p w14:paraId="193C1598" w14:textId="77777777" w:rsidR="00F7566E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2  </w:t>
      </w:r>
      <w:r>
        <w:rPr>
          <w:b/>
          <w:bCs/>
          <w:color w:val="101521"/>
          <w:sz w:val="24"/>
          <w:szCs w:val="24"/>
        </w:rPr>
        <w:t>Development goals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0"/>
        <w:gridCol w:w="7400"/>
      </w:tblGrid>
      <w:tr w:rsidR="00F7566E" w14:paraId="3C88114E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CEDE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115377E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Short-term goal</w:t>
            </w:r>
          </w:p>
          <w:p w14:paraId="15FEBD5C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next 6–12 months</w:t>
            </w:r>
          </w:p>
        </w:tc>
        <w:tc>
          <w:tcPr>
            <w:tcW w:w="7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8B32B11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Reach full independence in the core role</w:t>
            </w:r>
          </w:p>
        </w:tc>
      </w:tr>
      <w:tr w:rsidR="00F7566E" w14:paraId="06EEFB7C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CEDE3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B0CA6EA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Long-term goal</w:t>
            </w:r>
          </w:p>
          <w:p w14:paraId="3F6C4715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6B7280"/>
                <w:sz w:val="17"/>
                <w:szCs w:val="17"/>
              </w:rPr>
              <w:t>2–3 years</w:t>
            </w:r>
          </w:p>
        </w:tc>
        <w:tc>
          <w:tcPr>
            <w:tcW w:w="7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7EFD5EF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Grow into a specialist or senior position</w:t>
            </w:r>
          </w:p>
        </w:tc>
      </w:tr>
    </w:tbl>
    <w:p w14:paraId="1932665E" w14:textId="77777777" w:rsidR="00F7566E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3  </w:t>
      </w:r>
      <w:r>
        <w:rPr>
          <w:b/>
          <w:bCs/>
          <w:color w:val="101521"/>
          <w:sz w:val="24"/>
          <w:szCs w:val="24"/>
        </w:rPr>
        <w:t>Skills to develop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F7566E" w14:paraId="19B882C9" w14:textId="77777777">
        <w:tc>
          <w:tcPr>
            <w:tcW w:w="5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D8DDEF8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Current strengths to build on</w:t>
            </w:r>
          </w:p>
        </w:tc>
        <w:tc>
          <w:tcPr>
            <w:tcW w:w="5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6AF9A20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Development areas to focus on</w:t>
            </w:r>
          </w:p>
        </w:tc>
      </w:tr>
      <w:tr w:rsidR="00F7566E" w14:paraId="69EBB0F5" w14:textId="77777777">
        <w:trPr>
          <w:trHeight w:val="1100"/>
        </w:trPr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67E2598" w14:textId="77777777" w:rsidR="00F7566E" w:rsidRDefault="00F7566E">
            <w:pPr>
              <w:spacing w:line="264" w:lineRule="auto"/>
            </w:pPr>
          </w:p>
        </w:tc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0752A7C" w14:textId="77777777" w:rsidR="00F7566E" w:rsidRDefault="00F7566E">
            <w:pPr>
              <w:spacing w:line="264" w:lineRule="auto"/>
            </w:pPr>
          </w:p>
        </w:tc>
      </w:tr>
    </w:tbl>
    <w:p w14:paraId="11F0A603" w14:textId="77777777" w:rsidR="00F7566E" w:rsidRDefault="00000000">
      <w:pPr>
        <w:spacing w:before="80" w:line="264" w:lineRule="auto"/>
      </w:pPr>
      <w:r>
        <w:rPr>
          <w:i/>
          <w:iCs/>
          <w:color w:val="6B7280"/>
          <w:sz w:val="18"/>
          <w:szCs w:val="18"/>
        </w:rPr>
        <w:t>Tip: base the development areas on a quick skills gap assessment so you build what actually matters.</w:t>
      </w:r>
    </w:p>
    <w:p w14:paraId="581D6FFE" w14:textId="77777777" w:rsidR="00F7566E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4  </w:t>
      </w:r>
      <w:r>
        <w:rPr>
          <w:b/>
          <w:bCs/>
          <w:color w:val="101521"/>
          <w:sz w:val="24"/>
          <w:szCs w:val="24"/>
        </w:rPr>
        <w:t>Action plan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0"/>
        <w:gridCol w:w="3200"/>
        <w:gridCol w:w="2500"/>
        <w:gridCol w:w="1700"/>
      </w:tblGrid>
      <w:tr w:rsidR="00F7566E" w14:paraId="5D6B69F3" w14:textId="77777777">
        <w:tc>
          <w:tcPr>
            <w:tcW w:w="3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C5E583C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Actions</w:t>
            </w:r>
          </w:p>
        </w:tc>
        <w:tc>
          <w:tcPr>
            <w:tcW w:w="32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A6BE464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Objectives</w:t>
            </w:r>
          </w:p>
        </w:tc>
        <w:tc>
          <w:tcPr>
            <w:tcW w:w="25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825AE11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Measurement</w:t>
            </w:r>
          </w:p>
        </w:tc>
        <w:tc>
          <w:tcPr>
            <w:tcW w:w="17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8937E91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Timeframe</w:t>
            </w:r>
          </w:p>
        </w:tc>
      </w:tr>
      <w:tr w:rsidR="00F7566E" w14:paraId="6A7FF1F9" w14:textId="77777777"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CCC70FB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Complete onboarding and role training</w:t>
            </w: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A1747FE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Understand core tools and processes</w:t>
            </w: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A31AA05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All modules finished</w:t>
            </w: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shd w:val="clear" w:color="auto" w:fill="FBFBFC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E547E59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9AA0AA"/>
                <w:sz w:val="18"/>
                <w:szCs w:val="18"/>
              </w:rPr>
              <w:t>Month 1</w:t>
            </w:r>
          </w:p>
        </w:tc>
      </w:tr>
      <w:tr w:rsidR="00F7566E" w14:paraId="162488FB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972CEE6" w14:textId="77777777" w:rsidR="00F7566E" w:rsidRDefault="00F7566E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478278B" w14:textId="77777777" w:rsidR="00F7566E" w:rsidRDefault="00F7566E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091DF1B" w14:textId="77777777" w:rsidR="00F7566E" w:rsidRDefault="00F7566E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728DFF5" w14:textId="77777777" w:rsidR="00F7566E" w:rsidRDefault="00F7566E">
            <w:pPr>
              <w:spacing w:line="264" w:lineRule="auto"/>
            </w:pPr>
          </w:p>
        </w:tc>
      </w:tr>
      <w:tr w:rsidR="00F7566E" w14:paraId="0CAF8EB1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2A7C9E5" w14:textId="77777777" w:rsidR="00F7566E" w:rsidRDefault="00F7566E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9F91F52" w14:textId="77777777" w:rsidR="00F7566E" w:rsidRDefault="00F7566E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533716A" w14:textId="77777777" w:rsidR="00F7566E" w:rsidRDefault="00F7566E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92ED89" w14:textId="77777777" w:rsidR="00F7566E" w:rsidRDefault="00F7566E">
            <w:pPr>
              <w:spacing w:line="264" w:lineRule="auto"/>
            </w:pPr>
          </w:p>
        </w:tc>
      </w:tr>
      <w:tr w:rsidR="00F7566E" w14:paraId="36F1126E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601E1AF" w14:textId="77777777" w:rsidR="00F7566E" w:rsidRDefault="00F7566E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13BD80E" w14:textId="77777777" w:rsidR="00F7566E" w:rsidRDefault="00F7566E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FDC76FC" w14:textId="77777777" w:rsidR="00F7566E" w:rsidRDefault="00F7566E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7CDA2F3" w14:textId="77777777" w:rsidR="00F7566E" w:rsidRDefault="00F7566E">
            <w:pPr>
              <w:spacing w:line="264" w:lineRule="auto"/>
            </w:pPr>
          </w:p>
        </w:tc>
      </w:tr>
      <w:tr w:rsidR="00F7566E" w14:paraId="44C61960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95CCABE" w14:textId="77777777" w:rsidR="00F7566E" w:rsidRDefault="00F7566E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7DAD17C" w14:textId="77777777" w:rsidR="00F7566E" w:rsidRDefault="00F7566E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0A3628F" w14:textId="77777777" w:rsidR="00F7566E" w:rsidRDefault="00F7566E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708B9A1" w14:textId="77777777" w:rsidR="00F7566E" w:rsidRDefault="00F7566E">
            <w:pPr>
              <w:spacing w:line="264" w:lineRule="auto"/>
            </w:pPr>
          </w:p>
        </w:tc>
      </w:tr>
      <w:tr w:rsidR="00F7566E" w14:paraId="70BC2D6C" w14:textId="77777777">
        <w:trPr>
          <w:trHeight w:val="520"/>
        </w:trPr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EC84C94" w14:textId="77777777" w:rsidR="00F7566E" w:rsidRDefault="00F7566E">
            <w:pPr>
              <w:spacing w:line="264" w:lineRule="auto"/>
            </w:pPr>
          </w:p>
        </w:tc>
        <w:tc>
          <w:tcPr>
            <w:tcW w:w="32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52EC40C" w14:textId="77777777" w:rsidR="00F7566E" w:rsidRDefault="00F7566E">
            <w:pPr>
              <w:spacing w:line="264" w:lineRule="auto"/>
            </w:pPr>
          </w:p>
        </w:tc>
        <w:tc>
          <w:tcPr>
            <w:tcW w:w="2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E23EAFB" w14:textId="77777777" w:rsidR="00F7566E" w:rsidRDefault="00F7566E">
            <w:pPr>
              <w:spacing w:line="264" w:lineRule="auto"/>
            </w:pPr>
          </w:p>
        </w:tc>
        <w:tc>
          <w:tcPr>
            <w:tcW w:w="17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2FA8B3B" w14:textId="77777777" w:rsidR="00F7566E" w:rsidRDefault="00F7566E">
            <w:pPr>
              <w:spacing w:line="264" w:lineRule="auto"/>
            </w:pPr>
          </w:p>
        </w:tc>
      </w:tr>
    </w:tbl>
    <w:p w14:paraId="7E278403" w14:textId="77777777" w:rsidR="00F7566E" w:rsidRDefault="00000000">
      <w:pPr>
        <w:spacing w:before="80" w:line="264" w:lineRule="auto"/>
      </w:pPr>
      <w:r>
        <w:rPr>
          <w:b/>
          <w:bCs/>
          <w:color w:val="101521"/>
          <w:sz w:val="18"/>
          <w:szCs w:val="18"/>
        </w:rPr>
        <w:lastRenderedPageBreak/>
        <w:t xml:space="preserve">How to read it: </w:t>
      </w:r>
      <w:r>
        <w:rPr>
          <w:color w:val="6B7280"/>
          <w:sz w:val="18"/>
          <w:szCs w:val="18"/>
        </w:rPr>
        <w:t>the top rows serve the short-term goal, the lower rows carry through to the long-term one. Give every row a timeframe so nothing drifts.</w:t>
      </w:r>
    </w:p>
    <w:p w14:paraId="4D0069FD" w14:textId="77777777" w:rsidR="00F7566E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5  </w:t>
      </w:r>
      <w:r>
        <w:rPr>
          <w:b/>
          <w:bCs/>
          <w:color w:val="101521"/>
          <w:sz w:val="24"/>
          <w:szCs w:val="24"/>
        </w:rPr>
        <w:t>Learning mix</w:t>
      </w:r>
    </w:p>
    <w:p w14:paraId="23EEF557" w14:textId="77777777" w:rsidR="00F7566E" w:rsidRDefault="00000000">
      <w:pPr>
        <w:spacing w:after="100" w:line="264" w:lineRule="auto"/>
      </w:pPr>
      <w:r>
        <w:rPr>
          <w:color w:val="6B7280"/>
          <w:sz w:val="19"/>
          <w:szCs w:val="19"/>
        </w:rPr>
        <w:t xml:space="preserve">People rarely learn it all from a course. A useful rule of thumb is the 70-20-10 mix: </w:t>
      </w:r>
      <w:r>
        <w:rPr>
          <w:i/>
          <w:iCs/>
          <w:color w:val="6B7280"/>
          <w:sz w:val="19"/>
          <w:szCs w:val="19"/>
        </w:rPr>
        <w:t>roughly 70% from doing, 20% from others, 10% from formal training.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3600"/>
        <w:gridCol w:w="3600"/>
      </w:tblGrid>
      <w:tr w:rsidR="00F7566E" w14:paraId="6792E970" w14:textId="77777777">
        <w:tc>
          <w:tcPr>
            <w:tcW w:w="3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2146C9B3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On the job (70%)</w:t>
            </w:r>
          </w:p>
        </w:tc>
        <w:tc>
          <w:tcPr>
            <w:tcW w:w="3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3B48942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Learning from others (20%)</w:t>
            </w:r>
          </w:p>
        </w:tc>
        <w:tc>
          <w:tcPr>
            <w:tcW w:w="36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002696B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Formal training (10%)</w:t>
            </w:r>
          </w:p>
        </w:tc>
      </w:tr>
      <w:tr w:rsidR="00F7566E" w14:paraId="4363F336" w14:textId="77777777">
        <w:trPr>
          <w:trHeight w:val="900"/>
        </w:trPr>
        <w:tc>
          <w:tcPr>
            <w:tcW w:w="3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A12570A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stretch project, new account</w:t>
            </w:r>
          </w:p>
        </w:tc>
        <w:tc>
          <w:tcPr>
            <w:tcW w:w="3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CA1DCF1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mentoring, shadowing, feedback</w:t>
            </w:r>
          </w:p>
        </w:tc>
        <w:tc>
          <w:tcPr>
            <w:tcW w:w="36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8A6003C" w14:textId="77777777" w:rsidR="00F7566E" w:rsidRDefault="00000000">
            <w:pPr>
              <w:spacing w:line="264" w:lineRule="auto"/>
            </w:pPr>
            <w:r>
              <w:rPr>
                <w:i/>
                <w:iCs/>
                <w:color w:val="B4B9C2"/>
                <w:sz w:val="18"/>
                <w:szCs w:val="18"/>
              </w:rPr>
              <w:t>e.g. course, certification</w:t>
            </w:r>
          </w:p>
        </w:tc>
      </w:tr>
    </w:tbl>
    <w:p w14:paraId="6C762A4B" w14:textId="77777777" w:rsidR="00F7566E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6  </w:t>
      </w:r>
      <w:r>
        <w:rPr>
          <w:b/>
          <w:bCs/>
          <w:color w:val="101521"/>
          <w:sz w:val="24"/>
          <w:szCs w:val="24"/>
        </w:rPr>
        <w:t>Progress and check-ins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5900"/>
        <w:gridCol w:w="3400"/>
      </w:tblGrid>
      <w:tr w:rsidR="00F7566E" w14:paraId="0836E25F" w14:textId="77777777">
        <w:tc>
          <w:tcPr>
            <w:tcW w:w="15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C416A9F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Date</w:t>
            </w:r>
          </w:p>
        </w:tc>
        <w:tc>
          <w:tcPr>
            <w:tcW w:w="59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4A4147A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Progress notes</w:t>
            </w:r>
          </w:p>
        </w:tc>
        <w:tc>
          <w:tcPr>
            <w:tcW w:w="3400" w:type="dxa"/>
            <w:tcBorders>
              <w:top w:val="single" w:sz="4" w:space="0" w:color="101521"/>
              <w:left w:val="single" w:sz="4" w:space="0" w:color="101521"/>
              <w:bottom w:val="single" w:sz="4" w:space="0" w:color="101521"/>
              <w:right w:val="single" w:sz="4" w:space="0" w:color="101521"/>
            </w:tcBorders>
            <w:shd w:val="clear" w:color="auto" w:fill="101521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5B2676E" w14:textId="77777777" w:rsidR="00F7566E" w:rsidRDefault="00000000">
            <w:pPr>
              <w:spacing w:line="264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Next steps / adjustments</w:t>
            </w:r>
          </w:p>
        </w:tc>
      </w:tr>
      <w:tr w:rsidR="00F7566E" w14:paraId="2E33165F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C971035" w14:textId="77777777" w:rsidR="00F7566E" w:rsidRDefault="00F7566E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A5595DA" w14:textId="77777777" w:rsidR="00F7566E" w:rsidRDefault="00F7566E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0628272" w14:textId="77777777" w:rsidR="00F7566E" w:rsidRDefault="00F7566E">
            <w:pPr>
              <w:spacing w:line="264" w:lineRule="auto"/>
            </w:pPr>
          </w:p>
        </w:tc>
      </w:tr>
      <w:tr w:rsidR="00F7566E" w14:paraId="480102A6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78EE14DF" w14:textId="77777777" w:rsidR="00F7566E" w:rsidRDefault="00F7566E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0A3B176" w14:textId="77777777" w:rsidR="00F7566E" w:rsidRDefault="00F7566E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02DBDEDA" w14:textId="77777777" w:rsidR="00F7566E" w:rsidRDefault="00F7566E">
            <w:pPr>
              <w:spacing w:line="264" w:lineRule="auto"/>
            </w:pPr>
          </w:p>
        </w:tc>
      </w:tr>
      <w:tr w:rsidR="00F7566E" w14:paraId="69049897" w14:textId="77777777">
        <w:trPr>
          <w:trHeight w:val="560"/>
        </w:trPr>
        <w:tc>
          <w:tcPr>
            <w:tcW w:w="15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69CF6FA6" w14:textId="77777777" w:rsidR="00F7566E" w:rsidRDefault="00F7566E">
            <w:pPr>
              <w:spacing w:line="264" w:lineRule="auto"/>
            </w:pPr>
          </w:p>
        </w:tc>
        <w:tc>
          <w:tcPr>
            <w:tcW w:w="59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55FB1FE0" w14:textId="77777777" w:rsidR="00F7566E" w:rsidRDefault="00F7566E">
            <w:pPr>
              <w:spacing w:line="264" w:lineRule="auto"/>
            </w:pPr>
          </w:p>
        </w:tc>
        <w:tc>
          <w:tcPr>
            <w:tcW w:w="3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E02B5C9" w14:textId="77777777" w:rsidR="00F7566E" w:rsidRDefault="00F7566E">
            <w:pPr>
              <w:spacing w:line="264" w:lineRule="auto"/>
            </w:pPr>
          </w:p>
        </w:tc>
      </w:tr>
    </w:tbl>
    <w:p w14:paraId="705EB803" w14:textId="77777777" w:rsidR="00F7566E" w:rsidRDefault="00000000">
      <w:pPr>
        <w:pBdr>
          <w:bottom w:val="single" w:sz="6" w:space="6" w:color="FF6B2C"/>
        </w:pBdr>
        <w:spacing w:before="280" w:after="140" w:line="264" w:lineRule="auto"/>
      </w:pPr>
      <w:r>
        <w:rPr>
          <w:b/>
          <w:bCs/>
          <w:color w:val="FF6B2C"/>
          <w:sz w:val="24"/>
          <w:szCs w:val="24"/>
        </w:rPr>
        <w:t xml:space="preserve">7  </w:t>
      </w:r>
      <w:r>
        <w:rPr>
          <w:b/>
          <w:bCs/>
          <w:color w:val="101521"/>
          <w:sz w:val="24"/>
          <w:szCs w:val="24"/>
        </w:rPr>
        <w:t>Sign-off</w:t>
      </w:r>
    </w:p>
    <w:tbl>
      <w:tblPr>
        <w:tblW w:w="108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F7566E" w14:paraId="4639D3D3" w14:textId="77777777"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140" w:type="dxa"/>
              <w:left w:w="130" w:type="dxa"/>
              <w:bottom w:w="160" w:type="dxa"/>
              <w:right w:w="130" w:type="dxa"/>
            </w:tcMar>
          </w:tcPr>
          <w:p w14:paraId="7CC63F26" w14:textId="77777777" w:rsidR="00F7566E" w:rsidRDefault="00000000">
            <w:pPr>
              <w:spacing w:after="200"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Employee</w:t>
            </w:r>
          </w:p>
          <w:p w14:paraId="5C71A2F1" w14:textId="77777777" w:rsidR="00F7566E" w:rsidRDefault="00000000">
            <w:pPr>
              <w:spacing w:after="120" w:line="264" w:lineRule="auto"/>
            </w:pPr>
            <w:r>
              <w:rPr>
                <w:color w:val="4B5563"/>
                <w:sz w:val="19"/>
                <w:szCs w:val="19"/>
              </w:rPr>
              <w:t>Signature ______________________</w:t>
            </w:r>
          </w:p>
          <w:p w14:paraId="0E84E76C" w14:textId="77777777" w:rsidR="00F7566E" w:rsidRDefault="00000000">
            <w:pPr>
              <w:spacing w:line="264" w:lineRule="auto"/>
            </w:pPr>
            <w:r>
              <w:rPr>
                <w:color w:val="4B5563"/>
                <w:sz w:val="19"/>
                <w:szCs w:val="19"/>
              </w:rPr>
              <w:t>Date ____________</w:t>
            </w:r>
          </w:p>
        </w:tc>
        <w:tc>
          <w:tcPr>
            <w:tcW w:w="5400" w:type="dxa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140" w:type="dxa"/>
              <w:left w:w="130" w:type="dxa"/>
              <w:bottom w:w="160" w:type="dxa"/>
              <w:right w:w="130" w:type="dxa"/>
            </w:tcMar>
          </w:tcPr>
          <w:p w14:paraId="1BAED4FB" w14:textId="77777777" w:rsidR="00F7566E" w:rsidRDefault="00000000">
            <w:pPr>
              <w:spacing w:after="200" w:line="264" w:lineRule="auto"/>
            </w:pPr>
            <w:r>
              <w:rPr>
                <w:b/>
                <w:bCs/>
                <w:color w:val="101521"/>
                <w:sz w:val="19"/>
                <w:szCs w:val="19"/>
              </w:rPr>
              <w:t>Manager</w:t>
            </w:r>
          </w:p>
          <w:p w14:paraId="1D2D643F" w14:textId="77777777" w:rsidR="00F7566E" w:rsidRDefault="00000000">
            <w:pPr>
              <w:spacing w:after="120" w:line="264" w:lineRule="auto"/>
            </w:pPr>
            <w:r>
              <w:rPr>
                <w:color w:val="4B5563"/>
                <w:sz w:val="19"/>
                <w:szCs w:val="19"/>
              </w:rPr>
              <w:t>Signature ______________________</w:t>
            </w:r>
          </w:p>
          <w:p w14:paraId="716B8E2A" w14:textId="77777777" w:rsidR="00F7566E" w:rsidRDefault="00000000">
            <w:pPr>
              <w:spacing w:line="264" w:lineRule="auto"/>
            </w:pPr>
            <w:r>
              <w:rPr>
                <w:color w:val="4B5563"/>
                <w:sz w:val="19"/>
                <w:szCs w:val="19"/>
              </w:rPr>
              <w:t>Date ____________</w:t>
            </w:r>
          </w:p>
        </w:tc>
      </w:tr>
    </w:tbl>
    <w:p w14:paraId="33801527" w14:textId="77777777" w:rsidR="00F7566E" w:rsidRDefault="00F7566E">
      <w:pPr>
        <w:spacing w:after="160"/>
      </w:pPr>
    </w:p>
    <w:tbl>
      <w:tblPr>
        <w:tblW w:w="108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F7566E" w14:paraId="24A59DA5" w14:textId="77777777">
        <w:tc>
          <w:tcPr>
            <w:tcW w:w="10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01521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53B8484B" w14:textId="77777777" w:rsidR="00F7566E" w:rsidRDefault="00000000">
            <w:pPr>
              <w:spacing w:after="70" w:line="264" w:lineRule="auto"/>
            </w:pPr>
            <w:r>
              <w:rPr>
                <w:b/>
                <w:bCs/>
                <w:color w:val="FFFFFF"/>
                <w:sz w:val="21"/>
                <w:szCs w:val="21"/>
              </w:rPr>
              <w:t>Ready to stop managing plans in spreadsheets?</w:t>
            </w:r>
          </w:p>
          <w:p w14:paraId="05FF0D15" w14:textId="632854DD" w:rsidR="00F7566E" w:rsidRDefault="00000000" w:rsidP="001F70C5">
            <w:pPr>
              <w:spacing w:after="110" w:line="264" w:lineRule="auto"/>
            </w:pPr>
            <w:r>
              <w:rPr>
                <w:color w:val="D1D5DB"/>
                <w:sz w:val="19"/>
                <w:szCs w:val="19"/>
              </w:rPr>
              <w:t xml:space="preserve">Build, assign, and track employee development </w:t>
            </w:r>
            <w:r w:rsidR="00830905">
              <w:rPr>
                <w:color w:val="D1D5DB"/>
                <w:sz w:val="19"/>
                <w:szCs w:val="19"/>
              </w:rPr>
              <w:t xml:space="preserve">trainings </w:t>
            </w:r>
            <w:r>
              <w:rPr>
                <w:color w:val="D1D5DB"/>
                <w:sz w:val="19"/>
                <w:szCs w:val="19"/>
              </w:rPr>
              <w:t xml:space="preserve">in one place with Easy LMS. Start a free trial at </w:t>
            </w:r>
            <w:r w:rsidR="001F70C5" w:rsidRPr="001F70C5">
              <w:rPr>
                <w:b/>
                <w:bCs/>
                <w:color w:val="FE6B2B"/>
                <w:sz w:val="19"/>
                <w:szCs w:val="19"/>
              </w:rPr>
              <w:t>www.</w:t>
            </w:r>
            <w:r>
              <w:rPr>
                <w:b/>
                <w:bCs/>
                <w:color w:val="FF6B2C"/>
                <w:sz w:val="19"/>
                <w:szCs w:val="19"/>
              </w:rPr>
              <w:t>easy-lms.com</w:t>
            </w:r>
          </w:p>
        </w:tc>
      </w:tr>
    </w:tbl>
    <w:p w14:paraId="009D9392" w14:textId="77777777" w:rsidR="006F7082" w:rsidRDefault="006F7082"/>
    <w:sectPr w:rsidR="006F7082">
      <w:pgSz w:w="12240" w:h="15840"/>
      <w:pgMar w:top="640" w:right="720" w:bottom="56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401432"/>
    <w:multiLevelType w:val="hybridMultilevel"/>
    <w:tmpl w:val="08C03084"/>
    <w:lvl w:ilvl="0" w:tplc="BD7601C4">
      <w:start w:val="1"/>
      <w:numFmt w:val="bullet"/>
      <w:lvlText w:val="●"/>
      <w:lvlJc w:val="left"/>
      <w:pPr>
        <w:ind w:left="720" w:hanging="360"/>
      </w:pPr>
    </w:lvl>
    <w:lvl w:ilvl="1" w:tplc="3E5E117A">
      <w:start w:val="1"/>
      <w:numFmt w:val="bullet"/>
      <w:lvlText w:val="○"/>
      <w:lvlJc w:val="left"/>
      <w:pPr>
        <w:ind w:left="1440" w:hanging="360"/>
      </w:pPr>
    </w:lvl>
    <w:lvl w:ilvl="2" w:tplc="DD4A03C0">
      <w:start w:val="1"/>
      <w:numFmt w:val="bullet"/>
      <w:lvlText w:val="■"/>
      <w:lvlJc w:val="left"/>
      <w:pPr>
        <w:ind w:left="2160" w:hanging="360"/>
      </w:pPr>
    </w:lvl>
    <w:lvl w:ilvl="3" w:tplc="5A0AB1C0">
      <w:start w:val="1"/>
      <w:numFmt w:val="bullet"/>
      <w:lvlText w:val="●"/>
      <w:lvlJc w:val="left"/>
      <w:pPr>
        <w:ind w:left="2880" w:hanging="360"/>
      </w:pPr>
    </w:lvl>
    <w:lvl w:ilvl="4" w:tplc="A34287E0">
      <w:start w:val="1"/>
      <w:numFmt w:val="bullet"/>
      <w:lvlText w:val="○"/>
      <w:lvlJc w:val="left"/>
      <w:pPr>
        <w:ind w:left="3600" w:hanging="360"/>
      </w:pPr>
    </w:lvl>
    <w:lvl w:ilvl="5" w:tplc="220EDE3C">
      <w:start w:val="1"/>
      <w:numFmt w:val="bullet"/>
      <w:lvlText w:val="■"/>
      <w:lvlJc w:val="left"/>
      <w:pPr>
        <w:ind w:left="4320" w:hanging="360"/>
      </w:pPr>
    </w:lvl>
    <w:lvl w:ilvl="6" w:tplc="2AEC2500">
      <w:start w:val="1"/>
      <w:numFmt w:val="bullet"/>
      <w:lvlText w:val="●"/>
      <w:lvlJc w:val="left"/>
      <w:pPr>
        <w:ind w:left="5040" w:hanging="360"/>
      </w:pPr>
    </w:lvl>
    <w:lvl w:ilvl="7" w:tplc="ECE0D2B2">
      <w:start w:val="1"/>
      <w:numFmt w:val="bullet"/>
      <w:lvlText w:val="●"/>
      <w:lvlJc w:val="left"/>
      <w:pPr>
        <w:ind w:left="5760" w:hanging="360"/>
      </w:pPr>
    </w:lvl>
    <w:lvl w:ilvl="8" w:tplc="80804F00">
      <w:start w:val="1"/>
      <w:numFmt w:val="bullet"/>
      <w:lvlText w:val="●"/>
      <w:lvlJc w:val="left"/>
      <w:pPr>
        <w:ind w:left="6480" w:hanging="360"/>
      </w:pPr>
    </w:lvl>
  </w:abstractNum>
  <w:num w:numId="1" w16cid:durableId="15444381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66E"/>
    <w:rsid w:val="001F70C5"/>
    <w:rsid w:val="004C2175"/>
    <w:rsid w:val="006F7082"/>
    <w:rsid w:val="00830905"/>
    <w:rsid w:val="008C1F35"/>
    <w:rsid w:val="00F7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2853AB"/>
  <w15:docId w15:val="{D4FDB092-6801-B949-AA33-1EA4104F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11827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1487</Characters>
  <Application>Microsoft Office Word</Application>
  <DocSecurity>0</DocSecurity>
  <Lines>99</Lines>
  <Paragraphs>63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 Eshaw</cp:lastModifiedBy>
  <cp:revision>3</cp:revision>
  <dcterms:created xsi:type="dcterms:W3CDTF">2026-09-09T09:37:00Z</dcterms:created>
  <dcterms:modified xsi:type="dcterms:W3CDTF">2026-09-16T12:41:00Z</dcterms:modified>
</cp:coreProperties>
</file>