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D31E30" w14:paraId="3685B249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01521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5B618F28" w14:textId="77777777" w:rsidR="00D31E30" w:rsidRDefault="00000000">
            <w:pPr>
              <w:spacing w:after="40" w:line="264" w:lineRule="auto"/>
            </w:pPr>
            <w:r>
              <w:rPr>
                <w:b/>
                <w:bCs/>
                <w:color w:val="FFFFFF"/>
                <w:sz w:val="40"/>
                <w:szCs w:val="40"/>
              </w:rPr>
              <w:t>Manager &amp; Leadership Development Plan</w:t>
            </w:r>
          </w:p>
          <w:p w14:paraId="48BDDAF5" w14:textId="77777777" w:rsidR="00D31E30" w:rsidRDefault="00000000">
            <w:pPr>
              <w:spacing w:line="264" w:lineRule="auto"/>
            </w:pPr>
            <w:r>
              <w:rPr>
                <w:i/>
                <w:iCs/>
                <w:color w:val="D1D5DB"/>
              </w:rPr>
              <w:t>Grow someone from doing the job to leading the people who do it.</w:t>
            </w:r>
          </w:p>
        </w:tc>
      </w:tr>
    </w:tbl>
    <w:p w14:paraId="421566B9" w14:textId="77777777" w:rsidR="00D31E30" w:rsidRDefault="00000000">
      <w:pPr>
        <w:spacing w:before="160" w:after="60" w:line="264" w:lineRule="auto"/>
      </w:pPr>
      <w:r>
        <w:rPr>
          <w:color w:val="6B7280"/>
          <w:sz w:val="19"/>
          <w:szCs w:val="19"/>
        </w:rPr>
        <w:t>Fill this in together, the manager and their own lead, then revisit it at every check-in. The greyed row in the action plan is an example, swap it for your own.</w:t>
      </w:r>
    </w:p>
    <w:p w14:paraId="4A1296A1" w14:textId="77777777" w:rsidR="00D31E30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1  </w:t>
      </w:r>
      <w:r>
        <w:rPr>
          <w:b/>
          <w:bCs/>
          <w:color w:val="101521"/>
          <w:sz w:val="24"/>
          <w:szCs w:val="24"/>
        </w:rPr>
        <w:t>Who this plan is for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300"/>
        <w:gridCol w:w="2100"/>
        <w:gridCol w:w="3300"/>
      </w:tblGrid>
      <w:tr w:rsidR="00D31E30" w14:paraId="5181891E" w14:textId="77777777"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6298D02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Name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3135C7E" w14:textId="77777777" w:rsidR="00D31E30" w:rsidRDefault="00D31E30">
            <w:pPr>
              <w:spacing w:line="264" w:lineRule="auto"/>
            </w:pPr>
          </w:p>
        </w:tc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8D034A6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Current role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680AD34" w14:textId="77777777" w:rsidR="00D31E30" w:rsidRDefault="00D31E30">
            <w:pPr>
              <w:spacing w:line="264" w:lineRule="auto"/>
            </w:pPr>
          </w:p>
        </w:tc>
      </w:tr>
      <w:tr w:rsidR="00D31E30" w14:paraId="45AAD2CC" w14:textId="77777777"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1762CF2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Reports to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DA73314" w14:textId="77777777" w:rsidR="00D31E30" w:rsidRDefault="00D31E30">
            <w:pPr>
              <w:spacing w:line="264" w:lineRule="auto"/>
            </w:pPr>
          </w:p>
        </w:tc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25F6725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Team or department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104F153" w14:textId="77777777" w:rsidR="00D31E30" w:rsidRDefault="00D31E30">
            <w:pPr>
              <w:spacing w:line="264" w:lineRule="auto"/>
            </w:pPr>
          </w:p>
        </w:tc>
      </w:tr>
      <w:tr w:rsidR="00D31E30" w14:paraId="1AACE365" w14:textId="77777777"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565A730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Date created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7CBB66D" w14:textId="77777777" w:rsidR="00D31E30" w:rsidRDefault="00D31E30">
            <w:pPr>
              <w:spacing w:line="264" w:lineRule="auto"/>
            </w:pPr>
          </w:p>
        </w:tc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D225336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Next review date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8DEE966" w14:textId="77777777" w:rsidR="00D31E30" w:rsidRDefault="00D31E30">
            <w:pPr>
              <w:spacing w:line="264" w:lineRule="auto"/>
            </w:pPr>
          </w:p>
        </w:tc>
      </w:tr>
    </w:tbl>
    <w:p w14:paraId="759C5E8C" w14:textId="77777777" w:rsidR="00D31E30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2  </w:t>
      </w:r>
      <w:r>
        <w:rPr>
          <w:b/>
          <w:bCs/>
          <w:color w:val="101521"/>
          <w:sz w:val="24"/>
          <w:szCs w:val="24"/>
        </w:rPr>
        <w:t>Development goals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7400"/>
      </w:tblGrid>
      <w:tr w:rsidR="00D31E30" w14:paraId="292B9D58" w14:textId="77777777"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CEDE3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AE41E4B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Short-term goal</w:t>
            </w:r>
          </w:p>
          <w:p w14:paraId="6C6AD96B" w14:textId="77777777" w:rsidR="00D31E30" w:rsidRDefault="00000000">
            <w:pPr>
              <w:spacing w:line="264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next 6–12 months</w:t>
            </w:r>
          </w:p>
        </w:tc>
        <w:tc>
          <w:tcPr>
            <w:tcW w:w="7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A23C439" w14:textId="77777777" w:rsidR="00D31E30" w:rsidRDefault="00000000">
            <w:pPr>
              <w:spacing w:line="264" w:lineRule="auto"/>
            </w:pPr>
            <w:r>
              <w:rPr>
                <w:i/>
                <w:iCs/>
                <w:color w:val="B4B9C2"/>
                <w:sz w:val="18"/>
                <w:szCs w:val="18"/>
              </w:rPr>
              <w:t>e.g. Confidently lead the current team and run effective one-on-ones</w:t>
            </w:r>
          </w:p>
        </w:tc>
      </w:tr>
      <w:tr w:rsidR="00D31E30" w14:paraId="6702049C" w14:textId="77777777"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CEDE3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93FFC42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Long-term goal</w:t>
            </w:r>
          </w:p>
          <w:p w14:paraId="76BD27CC" w14:textId="77777777" w:rsidR="00D31E30" w:rsidRDefault="00000000">
            <w:pPr>
              <w:spacing w:line="264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2–3 years</w:t>
            </w:r>
          </w:p>
        </w:tc>
        <w:tc>
          <w:tcPr>
            <w:tcW w:w="7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1ACA350" w14:textId="77777777" w:rsidR="00D31E30" w:rsidRDefault="00000000">
            <w:pPr>
              <w:spacing w:line="264" w:lineRule="auto"/>
            </w:pPr>
            <w:r>
              <w:rPr>
                <w:i/>
                <w:iCs/>
                <w:color w:val="B4B9C2"/>
                <w:sz w:val="18"/>
                <w:szCs w:val="18"/>
              </w:rPr>
              <w:t>e.g. Step into a department head or senior leadership role</w:t>
            </w:r>
          </w:p>
        </w:tc>
      </w:tr>
    </w:tbl>
    <w:p w14:paraId="5377B8A0" w14:textId="77777777" w:rsidR="00D31E30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3  </w:t>
      </w:r>
      <w:r>
        <w:rPr>
          <w:b/>
          <w:bCs/>
          <w:color w:val="101521"/>
          <w:sz w:val="24"/>
          <w:szCs w:val="24"/>
        </w:rPr>
        <w:t>Leadership skills to develop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D31E30" w14:paraId="2F114789" w14:textId="77777777">
        <w:tc>
          <w:tcPr>
            <w:tcW w:w="54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2F2B7CE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Leadership strengths to build on</w:t>
            </w:r>
          </w:p>
        </w:tc>
        <w:tc>
          <w:tcPr>
            <w:tcW w:w="54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4821FF9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Coaching and leadership areas to develop</w:t>
            </w:r>
          </w:p>
        </w:tc>
      </w:tr>
      <w:tr w:rsidR="00D31E30" w14:paraId="064DD7E5" w14:textId="77777777">
        <w:trPr>
          <w:trHeight w:val="1100"/>
        </w:trPr>
        <w:tc>
          <w:tcPr>
            <w:tcW w:w="5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4F20F76" w14:textId="77777777" w:rsidR="00D31E30" w:rsidRDefault="00D31E30">
            <w:pPr>
              <w:spacing w:line="264" w:lineRule="auto"/>
            </w:pPr>
          </w:p>
        </w:tc>
        <w:tc>
          <w:tcPr>
            <w:tcW w:w="5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54800A8" w14:textId="77777777" w:rsidR="00D31E30" w:rsidRDefault="00D31E30">
            <w:pPr>
              <w:spacing w:line="264" w:lineRule="auto"/>
            </w:pPr>
          </w:p>
        </w:tc>
      </w:tr>
    </w:tbl>
    <w:p w14:paraId="73601BC5" w14:textId="77777777" w:rsidR="00D31E30" w:rsidRDefault="00000000">
      <w:pPr>
        <w:spacing w:before="80" w:line="264" w:lineRule="auto"/>
      </w:pPr>
      <w:r>
        <w:rPr>
          <w:i/>
          <w:iCs/>
          <w:color w:val="6B7280"/>
          <w:sz w:val="18"/>
          <w:szCs w:val="18"/>
        </w:rPr>
        <w:t>Tip: focus the development areas on behaviours and judgement, the things a course alone will not build.</w:t>
      </w:r>
    </w:p>
    <w:p w14:paraId="49163B85" w14:textId="77777777" w:rsidR="00D31E30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4  </w:t>
      </w:r>
      <w:r>
        <w:rPr>
          <w:b/>
          <w:bCs/>
          <w:color w:val="101521"/>
          <w:sz w:val="24"/>
          <w:szCs w:val="24"/>
        </w:rPr>
        <w:t>Action plan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3200"/>
        <w:gridCol w:w="2500"/>
        <w:gridCol w:w="1700"/>
      </w:tblGrid>
      <w:tr w:rsidR="00D31E30" w14:paraId="2B5F8A6F" w14:textId="77777777">
        <w:tc>
          <w:tcPr>
            <w:tcW w:w="34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4F626F8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Actions</w:t>
            </w:r>
          </w:p>
        </w:tc>
        <w:tc>
          <w:tcPr>
            <w:tcW w:w="32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241E724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Objectives</w:t>
            </w:r>
          </w:p>
        </w:tc>
        <w:tc>
          <w:tcPr>
            <w:tcW w:w="25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54D0B0C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Measurement</w:t>
            </w:r>
          </w:p>
        </w:tc>
        <w:tc>
          <w:tcPr>
            <w:tcW w:w="17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7ADA354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Timeframe</w:t>
            </w:r>
          </w:p>
        </w:tc>
      </w:tr>
      <w:tr w:rsidR="00D31E30" w14:paraId="7479D65D" w14:textId="77777777"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BFBFC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B4E91A7" w14:textId="77777777" w:rsidR="00D31E30" w:rsidRDefault="00000000">
            <w:pPr>
              <w:spacing w:line="264" w:lineRule="auto"/>
            </w:pPr>
            <w:r>
              <w:rPr>
                <w:i/>
                <w:iCs/>
                <w:color w:val="9AA0AA"/>
                <w:sz w:val="18"/>
                <w:szCs w:val="18"/>
              </w:rPr>
              <w:t>Complete a leadership or people-management course</w:t>
            </w: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BFBFC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0367887" w14:textId="77777777" w:rsidR="00D31E30" w:rsidRDefault="00000000">
            <w:pPr>
              <w:spacing w:line="264" w:lineRule="auto"/>
            </w:pPr>
            <w:r>
              <w:rPr>
                <w:i/>
                <w:iCs/>
                <w:color w:val="9AA0AA"/>
                <w:sz w:val="18"/>
                <w:szCs w:val="18"/>
              </w:rPr>
              <w:t>Build coaching and feedback skills</w:t>
            </w: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BFBFC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4BAAA1D" w14:textId="77777777" w:rsidR="00D31E30" w:rsidRDefault="00000000">
            <w:pPr>
              <w:spacing w:line="264" w:lineRule="auto"/>
            </w:pPr>
            <w:r>
              <w:rPr>
                <w:i/>
                <w:iCs/>
                <w:color w:val="9AA0AA"/>
                <w:sz w:val="18"/>
                <w:szCs w:val="18"/>
              </w:rPr>
              <w:t>Course completed</w:t>
            </w: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BFBFC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81CD08F" w14:textId="77777777" w:rsidR="00D31E30" w:rsidRDefault="00000000">
            <w:pPr>
              <w:spacing w:line="264" w:lineRule="auto"/>
            </w:pPr>
            <w:r>
              <w:rPr>
                <w:i/>
                <w:iCs/>
                <w:color w:val="9AA0AA"/>
                <w:sz w:val="18"/>
                <w:szCs w:val="18"/>
              </w:rPr>
              <w:t>Quarter 1</w:t>
            </w:r>
          </w:p>
        </w:tc>
      </w:tr>
      <w:tr w:rsidR="00D31E30" w14:paraId="475B9406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1219484" w14:textId="77777777" w:rsidR="00D31E30" w:rsidRDefault="00D31E30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04B40A2" w14:textId="77777777" w:rsidR="00D31E30" w:rsidRDefault="00D31E30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1FB2E90" w14:textId="77777777" w:rsidR="00D31E30" w:rsidRDefault="00D31E30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C3639FD" w14:textId="77777777" w:rsidR="00D31E30" w:rsidRDefault="00D31E30">
            <w:pPr>
              <w:spacing w:line="264" w:lineRule="auto"/>
            </w:pPr>
          </w:p>
        </w:tc>
      </w:tr>
      <w:tr w:rsidR="00D31E30" w14:paraId="643FB811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F4A806D" w14:textId="77777777" w:rsidR="00D31E30" w:rsidRDefault="00D31E30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82D8BB3" w14:textId="77777777" w:rsidR="00D31E30" w:rsidRDefault="00D31E30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6550B0C" w14:textId="77777777" w:rsidR="00D31E30" w:rsidRDefault="00D31E30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795ADF8" w14:textId="77777777" w:rsidR="00D31E30" w:rsidRDefault="00D31E30">
            <w:pPr>
              <w:spacing w:line="264" w:lineRule="auto"/>
            </w:pPr>
          </w:p>
        </w:tc>
      </w:tr>
      <w:tr w:rsidR="00D31E30" w14:paraId="35EAD630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B854E1F" w14:textId="77777777" w:rsidR="00D31E30" w:rsidRDefault="00D31E30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412F552" w14:textId="77777777" w:rsidR="00D31E30" w:rsidRDefault="00D31E30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65A2095" w14:textId="77777777" w:rsidR="00D31E30" w:rsidRDefault="00D31E30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AA0CD24" w14:textId="77777777" w:rsidR="00D31E30" w:rsidRDefault="00D31E30">
            <w:pPr>
              <w:spacing w:line="264" w:lineRule="auto"/>
            </w:pPr>
          </w:p>
        </w:tc>
      </w:tr>
      <w:tr w:rsidR="00D31E30" w14:paraId="14D463C5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D27CFCC" w14:textId="77777777" w:rsidR="00D31E30" w:rsidRDefault="00D31E30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B5B8F37" w14:textId="77777777" w:rsidR="00D31E30" w:rsidRDefault="00D31E30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291FD1C" w14:textId="77777777" w:rsidR="00D31E30" w:rsidRDefault="00D31E30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5A7E3A2" w14:textId="77777777" w:rsidR="00D31E30" w:rsidRDefault="00D31E30">
            <w:pPr>
              <w:spacing w:line="264" w:lineRule="auto"/>
            </w:pPr>
          </w:p>
        </w:tc>
      </w:tr>
      <w:tr w:rsidR="00D31E30" w14:paraId="540D41B4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3042C99" w14:textId="77777777" w:rsidR="00D31E30" w:rsidRDefault="00D31E30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22FAD9E" w14:textId="77777777" w:rsidR="00D31E30" w:rsidRDefault="00D31E30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A245D8A" w14:textId="77777777" w:rsidR="00D31E30" w:rsidRDefault="00D31E30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0255A7D" w14:textId="77777777" w:rsidR="00D31E30" w:rsidRDefault="00D31E30">
            <w:pPr>
              <w:spacing w:line="264" w:lineRule="auto"/>
            </w:pPr>
          </w:p>
        </w:tc>
      </w:tr>
    </w:tbl>
    <w:p w14:paraId="1B9E7D7F" w14:textId="77777777" w:rsidR="00D31E30" w:rsidRDefault="00000000">
      <w:pPr>
        <w:spacing w:before="80" w:line="264" w:lineRule="auto"/>
      </w:pPr>
      <w:r>
        <w:rPr>
          <w:b/>
          <w:bCs/>
          <w:color w:val="101521"/>
          <w:sz w:val="18"/>
          <w:szCs w:val="18"/>
        </w:rPr>
        <w:lastRenderedPageBreak/>
        <w:t xml:space="preserve">How to read it: </w:t>
      </w:r>
      <w:r>
        <w:rPr>
          <w:color w:val="6B7280"/>
          <w:sz w:val="18"/>
          <w:szCs w:val="18"/>
        </w:rPr>
        <w:t>the top rows serve the short-term goal, the lower rows carry through to the longer-term one. Give every row a timeframe so nothing drifts.</w:t>
      </w:r>
    </w:p>
    <w:p w14:paraId="2A412237" w14:textId="77777777" w:rsidR="00D31E30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5  </w:t>
      </w:r>
      <w:r>
        <w:rPr>
          <w:b/>
          <w:bCs/>
          <w:color w:val="101521"/>
          <w:sz w:val="24"/>
          <w:szCs w:val="24"/>
        </w:rPr>
        <w:t>Learning mix</w:t>
      </w:r>
    </w:p>
    <w:p w14:paraId="1FCA70D9" w14:textId="77777777" w:rsidR="00D31E30" w:rsidRDefault="00000000">
      <w:pPr>
        <w:spacing w:after="100" w:line="264" w:lineRule="auto"/>
      </w:pPr>
      <w:r>
        <w:rPr>
          <w:color w:val="6B7280"/>
          <w:sz w:val="19"/>
          <w:szCs w:val="19"/>
        </w:rPr>
        <w:t xml:space="preserve">People rarely learn to lead from a course. A useful rule of thumb is the 70-20-10 mix: </w:t>
      </w:r>
      <w:r>
        <w:rPr>
          <w:i/>
          <w:iCs/>
          <w:color w:val="6B7280"/>
          <w:sz w:val="19"/>
          <w:szCs w:val="19"/>
        </w:rPr>
        <w:t>roughly 70% from leading, 20% from others, 10% from formal training.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D31E30" w14:paraId="057BC95A" w14:textId="77777777">
        <w:tc>
          <w:tcPr>
            <w:tcW w:w="36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457F8A5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Leading, on the job (70%)</w:t>
            </w:r>
          </w:p>
        </w:tc>
        <w:tc>
          <w:tcPr>
            <w:tcW w:w="36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DEA942E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Learning from others (20%)</w:t>
            </w:r>
          </w:p>
        </w:tc>
        <w:tc>
          <w:tcPr>
            <w:tcW w:w="36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B437211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Formal training (10%)</w:t>
            </w:r>
          </w:p>
        </w:tc>
      </w:tr>
      <w:tr w:rsidR="00D31E30" w14:paraId="7FAFDE32" w14:textId="77777777">
        <w:trPr>
          <w:trHeight w:val="900"/>
        </w:trPr>
        <w:tc>
          <w:tcPr>
            <w:tcW w:w="3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8E826A2" w14:textId="77777777" w:rsidR="00D31E30" w:rsidRDefault="00000000">
            <w:pPr>
              <w:spacing w:line="264" w:lineRule="auto"/>
            </w:pPr>
            <w:r>
              <w:rPr>
                <w:i/>
                <w:iCs/>
                <w:color w:val="B4B9C2"/>
                <w:sz w:val="18"/>
                <w:szCs w:val="18"/>
              </w:rPr>
              <w:t>e.g. lead a cross-functional project</w:t>
            </w:r>
          </w:p>
        </w:tc>
        <w:tc>
          <w:tcPr>
            <w:tcW w:w="3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D1F03BE" w14:textId="77777777" w:rsidR="00D31E30" w:rsidRDefault="00000000">
            <w:pPr>
              <w:spacing w:line="264" w:lineRule="auto"/>
            </w:pPr>
            <w:r>
              <w:rPr>
                <w:i/>
                <w:iCs/>
                <w:color w:val="B4B9C2"/>
                <w:sz w:val="18"/>
                <w:szCs w:val="18"/>
              </w:rPr>
              <w:t>e.g. mentoring, peer feedback, 360 review</w:t>
            </w:r>
          </w:p>
        </w:tc>
        <w:tc>
          <w:tcPr>
            <w:tcW w:w="3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9DF89A2" w14:textId="77777777" w:rsidR="00D31E30" w:rsidRDefault="00000000">
            <w:pPr>
              <w:spacing w:line="264" w:lineRule="auto"/>
            </w:pPr>
            <w:r>
              <w:rPr>
                <w:i/>
                <w:iCs/>
                <w:color w:val="B4B9C2"/>
                <w:sz w:val="18"/>
                <w:szCs w:val="18"/>
              </w:rPr>
              <w:t>e.g. leadership course or certification</w:t>
            </w:r>
          </w:p>
        </w:tc>
      </w:tr>
    </w:tbl>
    <w:p w14:paraId="18EC15E8" w14:textId="77777777" w:rsidR="00D31E30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6  </w:t>
      </w:r>
      <w:r>
        <w:rPr>
          <w:b/>
          <w:bCs/>
          <w:color w:val="101521"/>
          <w:sz w:val="24"/>
          <w:szCs w:val="24"/>
        </w:rPr>
        <w:t>Progress and feedback check-ins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5900"/>
        <w:gridCol w:w="3400"/>
      </w:tblGrid>
      <w:tr w:rsidR="00D31E30" w14:paraId="0DD613A2" w14:textId="77777777">
        <w:tc>
          <w:tcPr>
            <w:tcW w:w="15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41134EE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Date</w:t>
            </w:r>
          </w:p>
        </w:tc>
        <w:tc>
          <w:tcPr>
            <w:tcW w:w="59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3286B86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Progress notes</w:t>
            </w:r>
          </w:p>
        </w:tc>
        <w:tc>
          <w:tcPr>
            <w:tcW w:w="34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0B1BE16" w14:textId="77777777" w:rsidR="00D31E30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Next steps / adjustments</w:t>
            </w:r>
          </w:p>
        </w:tc>
      </w:tr>
      <w:tr w:rsidR="00D31E30" w14:paraId="18010E69" w14:textId="77777777">
        <w:trPr>
          <w:trHeight w:val="560"/>
        </w:trPr>
        <w:tc>
          <w:tcPr>
            <w:tcW w:w="1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8BBE5D2" w14:textId="77777777" w:rsidR="00D31E30" w:rsidRDefault="00D31E30">
            <w:pPr>
              <w:spacing w:line="264" w:lineRule="auto"/>
            </w:pPr>
          </w:p>
        </w:tc>
        <w:tc>
          <w:tcPr>
            <w:tcW w:w="59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B6C9D6E" w14:textId="77777777" w:rsidR="00D31E30" w:rsidRDefault="00D31E30">
            <w:pPr>
              <w:spacing w:line="264" w:lineRule="auto"/>
            </w:pPr>
          </w:p>
        </w:tc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0E04D44" w14:textId="77777777" w:rsidR="00D31E30" w:rsidRDefault="00D31E30">
            <w:pPr>
              <w:spacing w:line="264" w:lineRule="auto"/>
            </w:pPr>
          </w:p>
        </w:tc>
      </w:tr>
      <w:tr w:rsidR="00D31E30" w14:paraId="2194DC6D" w14:textId="77777777">
        <w:trPr>
          <w:trHeight w:val="560"/>
        </w:trPr>
        <w:tc>
          <w:tcPr>
            <w:tcW w:w="1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B928A6A" w14:textId="77777777" w:rsidR="00D31E30" w:rsidRDefault="00D31E30">
            <w:pPr>
              <w:spacing w:line="264" w:lineRule="auto"/>
            </w:pPr>
          </w:p>
        </w:tc>
        <w:tc>
          <w:tcPr>
            <w:tcW w:w="59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FD4EE28" w14:textId="77777777" w:rsidR="00D31E30" w:rsidRDefault="00D31E30">
            <w:pPr>
              <w:spacing w:line="264" w:lineRule="auto"/>
            </w:pPr>
          </w:p>
        </w:tc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6C152DD" w14:textId="77777777" w:rsidR="00D31E30" w:rsidRDefault="00D31E30">
            <w:pPr>
              <w:spacing w:line="264" w:lineRule="auto"/>
            </w:pPr>
          </w:p>
        </w:tc>
      </w:tr>
      <w:tr w:rsidR="00D31E30" w14:paraId="4F68F557" w14:textId="77777777">
        <w:trPr>
          <w:trHeight w:val="560"/>
        </w:trPr>
        <w:tc>
          <w:tcPr>
            <w:tcW w:w="1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6D909E7" w14:textId="77777777" w:rsidR="00D31E30" w:rsidRDefault="00D31E30">
            <w:pPr>
              <w:spacing w:line="264" w:lineRule="auto"/>
            </w:pPr>
          </w:p>
        </w:tc>
        <w:tc>
          <w:tcPr>
            <w:tcW w:w="59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F5DC79F" w14:textId="77777777" w:rsidR="00D31E30" w:rsidRDefault="00D31E30">
            <w:pPr>
              <w:spacing w:line="264" w:lineRule="auto"/>
            </w:pPr>
          </w:p>
        </w:tc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BBFFD66" w14:textId="77777777" w:rsidR="00D31E30" w:rsidRDefault="00D31E30">
            <w:pPr>
              <w:spacing w:line="264" w:lineRule="auto"/>
            </w:pPr>
          </w:p>
        </w:tc>
      </w:tr>
    </w:tbl>
    <w:p w14:paraId="0898E8CB" w14:textId="77777777" w:rsidR="00D31E30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7  </w:t>
      </w:r>
      <w:r>
        <w:rPr>
          <w:b/>
          <w:bCs/>
          <w:color w:val="101521"/>
          <w:sz w:val="24"/>
          <w:szCs w:val="24"/>
        </w:rPr>
        <w:t>Sign-off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D31E30" w14:paraId="40281DAB" w14:textId="77777777">
        <w:tc>
          <w:tcPr>
            <w:tcW w:w="5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140" w:type="dxa"/>
              <w:left w:w="130" w:type="dxa"/>
              <w:bottom w:w="160" w:type="dxa"/>
              <w:right w:w="130" w:type="dxa"/>
            </w:tcMar>
          </w:tcPr>
          <w:p w14:paraId="6D277395" w14:textId="77777777" w:rsidR="00D31E30" w:rsidRDefault="00000000">
            <w:pPr>
              <w:spacing w:after="200"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Employee</w:t>
            </w:r>
          </w:p>
          <w:p w14:paraId="1D8A120B" w14:textId="77777777" w:rsidR="00D31E30" w:rsidRDefault="00000000">
            <w:pPr>
              <w:spacing w:after="120" w:line="264" w:lineRule="auto"/>
            </w:pPr>
            <w:r>
              <w:rPr>
                <w:color w:val="4B5563"/>
                <w:sz w:val="19"/>
                <w:szCs w:val="19"/>
              </w:rPr>
              <w:t>Signature ______________________</w:t>
            </w:r>
          </w:p>
          <w:p w14:paraId="54E2EDA9" w14:textId="77777777" w:rsidR="00D31E30" w:rsidRDefault="00000000">
            <w:pPr>
              <w:spacing w:line="264" w:lineRule="auto"/>
            </w:pPr>
            <w:r>
              <w:rPr>
                <w:color w:val="4B5563"/>
                <w:sz w:val="19"/>
                <w:szCs w:val="19"/>
              </w:rPr>
              <w:t>Date ____________</w:t>
            </w:r>
          </w:p>
        </w:tc>
        <w:tc>
          <w:tcPr>
            <w:tcW w:w="5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140" w:type="dxa"/>
              <w:left w:w="130" w:type="dxa"/>
              <w:bottom w:w="160" w:type="dxa"/>
              <w:right w:w="130" w:type="dxa"/>
            </w:tcMar>
          </w:tcPr>
          <w:p w14:paraId="20C4590B" w14:textId="77777777" w:rsidR="00D31E30" w:rsidRDefault="00000000">
            <w:pPr>
              <w:spacing w:after="200"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Manager or sponsor</w:t>
            </w:r>
          </w:p>
          <w:p w14:paraId="2798BD02" w14:textId="77777777" w:rsidR="00D31E30" w:rsidRDefault="00000000">
            <w:pPr>
              <w:spacing w:after="120" w:line="264" w:lineRule="auto"/>
            </w:pPr>
            <w:r>
              <w:rPr>
                <w:color w:val="4B5563"/>
                <w:sz w:val="19"/>
                <w:szCs w:val="19"/>
              </w:rPr>
              <w:t>Signature ______________________</w:t>
            </w:r>
          </w:p>
          <w:p w14:paraId="2997D08B" w14:textId="77777777" w:rsidR="00D31E30" w:rsidRDefault="00000000">
            <w:pPr>
              <w:spacing w:line="264" w:lineRule="auto"/>
            </w:pPr>
            <w:r>
              <w:rPr>
                <w:color w:val="4B5563"/>
                <w:sz w:val="19"/>
                <w:szCs w:val="19"/>
              </w:rPr>
              <w:t>Date ____________</w:t>
            </w:r>
          </w:p>
        </w:tc>
      </w:tr>
    </w:tbl>
    <w:p w14:paraId="5E06F34C" w14:textId="77777777" w:rsidR="00D31E30" w:rsidRDefault="00D31E30">
      <w:pPr>
        <w:spacing w:after="160"/>
      </w:pP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D31E30" w14:paraId="36AEDF6A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01521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4BB0A411" w14:textId="77777777" w:rsidR="00D31E30" w:rsidRDefault="00000000">
            <w:pPr>
              <w:spacing w:after="70" w:line="264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Ready to stop managing plans in spreadsheets?</w:t>
            </w:r>
          </w:p>
          <w:p w14:paraId="6E150006" w14:textId="4FD80735" w:rsidR="00D31E30" w:rsidRDefault="00000000" w:rsidP="00476639">
            <w:pPr>
              <w:spacing w:after="110" w:line="264" w:lineRule="auto"/>
            </w:pPr>
            <w:r>
              <w:rPr>
                <w:color w:val="D1D5DB"/>
                <w:sz w:val="19"/>
                <w:szCs w:val="19"/>
              </w:rPr>
              <w:t xml:space="preserve">Build, assign, and track leadership development </w:t>
            </w:r>
            <w:r w:rsidR="008712A2">
              <w:rPr>
                <w:color w:val="D1D5DB"/>
                <w:sz w:val="19"/>
                <w:szCs w:val="19"/>
              </w:rPr>
              <w:t xml:space="preserve">training </w:t>
            </w:r>
            <w:r>
              <w:rPr>
                <w:color w:val="D1D5DB"/>
                <w:sz w:val="19"/>
                <w:szCs w:val="19"/>
              </w:rPr>
              <w:t>in one place with Easy LMS. Start a free trial at</w:t>
            </w:r>
            <w:r>
              <w:rPr>
                <w:b/>
                <w:bCs/>
                <w:color w:val="FF6B2C"/>
                <w:sz w:val="19"/>
                <w:szCs w:val="19"/>
              </w:rPr>
              <w:t xml:space="preserve"> </w:t>
            </w:r>
            <w:r w:rsidR="00476639">
              <w:rPr>
                <w:b/>
                <w:bCs/>
                <w:color w:val="FF6B2C"/>
                <w:sz w:val="19"/>
                <w:szCs w:val="19"/>
              </w:rPr>
              <w:t>www.e</w:t>
            </w:r>
            <w:r>
              <w:rPr>
                <w:b/>
                <w:bCs/>
                <w:color w:val="FF6B2C"/>
                <w:sz w:val="19"/>
                <w:szCs w:val="19"/>
              </w:rPr>
              <w:t>asy-lms.com</w:t>
            </w:r>
          </w:p>
        </w:tc>
      </w:tr>
    </w:tbl>
    <w:p w14:paraId="6DBDBB73" w14:textId="77777777" w:rsidR="00D1651D" w:rsidRDefault="00D1651D"/>
    <w:sectPr w:rsidR="00D1651D">
      <w:pgSz w:w="12240" w:h="15840"/>
      <w:pgMar w:top="640" w:right="720" w:bottom="56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926138"/>
    <w:multiLevelType w:val="hybridMultilevel"/>
    <w:tmpl w:val="BC14BC04"/>
    <w:lvl w:ilvl="0" w:tplc="589AA722">
      <w:start w:val="1"/>
      <w:numFmt w:val="bullet"/>
      <w:lvlText w:val="●"/>
      <w:lvlJc w:val="left"/>
      <w:pPr>
        <w:ind w:left="720" w:hanging="360"/>
      </w:pPr>
    </w:lvl>
    <w:lvl w:ilvl="1" w:tplc="2C32E56C">
      <w:start w:val="1"/>
      <w:numFmt w:val="bullet"/>
      <w:lvlText w:val="○"/>
      <w:lvlJc w:val="left"/>
      <w:pPr>
        <w:ind w:left="1440" w:hanging="360"/>
      </w:pPr>
    </w:lvl>
    <w:lvl w:ilvl="2" w:tplc="E8FCC48E">
      <w:start w:val="1"/>
      <w:numFmt w:val="bullet"/>
      <w:lvlText w:val="■"/>
      <w:lvlJc w:val="left"/>
      <w:pPr>
        <w:ind w:left="2160" w:hanging="360"/>
      </w:pPr>
    </w:lvl>
    <w:lvl w:ilvl="3" w:tplc="072432B4">
      <w:start w:val="1"/>
      <w:numFmt w:val="bullet"/>
      <w:lvlText w:val="●"/>
      <w:lvlJc w:val="left"/>
      <w:pPr>
        <w:ind w:left="2880" w:hanging="360"/>
      </w:pPr>
    </w:lvl>
    <w:lvl w:ilvl="4" w:tplc="B1465FDC">
      <w:start w:val="1"/>
      <w:numFmt w:val="bullet"/>
      <w:lvlText w:val="○"/>
      <w:lvlJc w:val="left"/>
      <w:pPr>
        <w:ind w:left="3600" w:hanging="360"/>
      </w:pPr>
    </w:lvl>
    <w:lvl w:ilvl="5" w:tplc="E59291DA">
      <w:start w:val="1"/>
      <w:numFmt w:val="bullet"/>
      <w:lvlText w:val="■"/>
      <w:lvlJc w:val="left"/>
      <w:pPr>
        <w:ind w:left="4320" w:hanging="360"/>
      </w:pPr>
    </w:lvl>
    <w:lvl w:ilvl="6" w:tplc="E74ABBF0">
      <w:start w:val="1"/>
      <w:numFmt w:val="bullet"/>
      <w:lvlText w:val="●"/>
      <w:lvlJc w:val="left"/>
      <w:pPr>
        <w:ind w:left="5040" w:hanging="360"/>
      </w:pPr>
    </w:lvl>
    <w:lvl w:ilvl="7" w:tplc="5C1AC078">
      <w:start w:val="1"/>
      <w:numFmt w:val="bullet"/>
      <w:lvlText w:val="●"/>
      <w:lvlJc w:val="left"/>
      <w:pPr>
        <w:ind w:left="5760" w:hanging="360"/>
      </w:pPr>
    </w:lvl>
    <w:lvl w:ilvl="8" w:tplc="36F0F7A6">
      <w:start w:val="1"/>
      <w:numFmt w:val="bullet"/>
      <w:lvlText w:val="●"/>
      <w:lvlJc w:val="left"/>
      <w:pPr>
        <w:ind w:left="6480" w:hanging="360"/>
      </w:pPr>
    </w:lvl>
  </w:abstractNum>
  <w:num w:numId="1" w16cid:durableId="3345714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30"/>
    <w:rsid w:val="00476639"/>
    <w:rsid w:val="004C2175"/>
    <w:rsid w:val="008712A2"/>
    <w:rsid w:val="008C1F35"/>
    <w:rsid w:val="00D1651D"/>
    <w:rsid w:val="00D3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1D8E83"/>
  <w15:docId w15:val="{D4FDB092-6801-B949-AA33-1EA4104F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11827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307</Words>
  <Characters>1619</Characters>
  <Application>Microsoft Office Word</Application>
  <DocSecurity>0</DocSecurity>
  <Lines>101</Lines>
  <Paragraphs>64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 Eshaw</cp:lastModifiedBy>
  <cp:revision>3</cp:revision>
  <dcterms:created xsi:type="dcterms:W3CDTF">2026-09-09T09:43:00Z</dcterms:created>
  <dcterms:modified xsi:type="dcterms:W3CDTF">2026-09-16T12:42:00Z</dcterms:modified>
</cp:coreProperties>
</file>